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3AC" w:rsidRPr="006E08BB" w:rsidRDefault="008A582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08BB">
        <w:rPr>
          <w:rFonts w:ascii="Times New Roman" w:hAnsi="Times New Roman" w:cs="Times New Roman"/>
          <w:sz w:val="24"/>
          <w:szCs w:val="24"/>
        </w:rPr>
        <w:t>CS 477</w:t>
      </w:r>
    </w:p>
    <w:p w:rsidR="007E5709" w:rsidRPr="006E08BB" w:rsidRDefault="007E5709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08BB">
        <w:rPr>
          <w:rFonts w:ascii="Times New Roman" w:hAnsi="Times New Roman" w:cs="Times New Roman"/>
          <w:sz w:val="24"/>
          <w:szCs w:val="24"/>
        </w:rPr>
        <w:t>Data Mining</w:t>
      </w:r>
    </w:p>
    <w:p w:rsidR="007E5709" w:rsidRPr="006E08BB" w:rsidRDefault="00D970B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Exercise</w:t>
      </w:r>
      <w:r w:rsidR="00491291">
        <w:rPr>
          <w:rFonts w:ascii="Times New Roman" w:hAnsi="Times New Roman" w:cs="Times New Roman"/>
          <w:sz w:val="24"/>
          <w:szCs w:val="24"/>
        </w:rPr>
        <w:t xml:space="preserve"> IV</w:t>
      </w:r>
    </w:p>
    <w:p w:rsidR="007E5709" w:rsidRDefault="004D7B6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08BB">
        <w:rPr>
          <w:rFonts w:ascii="Times New Roman" w:hAnsi="Times New Roman" w:cs="Times New Roman"/>
          <w:sz w:val="24"/>
          <w:szCs w:val="24"/>
        </w:rPr>
        <w:t xml:space="preserve">April </w:t>
      </w:r>
      <w:r w:rsidR="00491291">
        <w:rPr>
          <w:rFonts w:ascii="Times New Roman" w:hAnsi="Times New Roman" w:cs="Times New Roman"/>
          <w:sz w:val="24"/>
          <w:szCs w:val="24"/>
        </w:rPr>
        <w:t>6</w:t>
      </w:r>
      <w:r w:rsidR="008A5824" w:rsidRPr="006E08BB">
        <w:rPr>
          <w:rFonts w:ascii="Times New Roman" w:hAnsi="Times New Roman" w:cs="Times New Roman"/>
          <w:sz w:val="24"/>
          <w:szCs w:val="24"/>
        </w:rPr>
        <w:t>, 202</w:t>
      </w:r>
      <w:r w:rsidR="00BE71E7">
        <w:rPr>
          <w:rFonts w:ascii="Times New Roman" w:hAnsi="Times New Roman" w:cs="Times New Roman"/>
          <w:sz w:val="24"/>
          <w:szCs w:val="24"/>
        </w:rPr>
        <w:t>3</w:t>
      </w:r>
    </w:p>
    <w:p w:rsidR="007E5709" w:rsidRPr="006E08BB" w:rsidRDefault="007E5709" w:rsidP="007E57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697C" w:rsidRDefault="00A66249" w:rsidP="00A6624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purpose of this exercise is to practice the calculation of entropy in order to choose the next attribute on which to split when using the TDIDT algorithm.  Th</w:t>
      </w:r>
      <w:r w:rsidR="00AD066C">
        <w:rPr>
          <w:rFonts w:ascii="Times New Roman" w:hAnsi="Times New Roman" w:cs="Times New Roman"/>
          <w:sz w:val="24"/>
          <w:szCs w:val="24"/>
        </w:rPr>
        <w:t xml:space="preserve">is exercise </w:t>
      </w:r>
      <w:r>
        <w:rPr>
          <w:rFonts w:ascii="Times New Roman" w:hAnsi="Times New Roman" w:cs="Times New Roman"/>
          <w:sz w:val="24"/>
          <w:szCs w:val="24"/>
        </w:rPr>
        <w:t xml:space="preserve">refers to the </w:t>
      </w:r>
      <w:r w:rsidRPr="00AD066C">
        <w:rPr>
          <w:rFonts w:ascii="Times New Roman" w:hAnsi="Times New Roman" w:cs="Times New Roman"/>
          <w:b/>
          <w:sz w:val="24"/>
          <w:szCs w:val="24"/>
        </w:rPr>
        <w:t>degrees</w:t>
      </w:r>
      <w:r>
        <w:rPr>
          <w:rFonts w:ascii="Times New Roman" w:hAnsi="Times New Roman" w:cs="Times New Roman"/>
          <w:sz w:val="24"/>
          <w:szCs w:val="24"/>
        </w:rPr>
        <w:t xml:space="preserve"> data set that is </w:t>
      </w:r>
      <w:r w:rsidR="00AD066C">
        <w:rPr>
          <w:rFonts w:ascii="Times New Roman" w:hAnsi="Times New Roman" w:cs="Times New Roman"/>
          <w:sz w:val="24"/>
          <w:szCs w:val="24"/>
        </w:rPr>
        <w:t>found in the text and also the slides for Lecture 6</w:t>
      </w:r>
      <w:r>
        <w:rPr>
          <w:rFonts w:ascii="Times New Roman" w:hAnsi="Times New Roman" w:cs="Times New Roman"/>
          <w:sz w:val="24"/>
          <w:szCs w:val="24"/>
        </w:rPr>
        <w:t>.</w:t>
      </w:r>
      <w:r w:rsidR="00AD066C">
        <w:rPr>
          <w:rFonts w:ascii="Times New Roman" w:hAnsi="Times New Roman" w:cs="Times New Roman"/>
          <w:sz w:val="24"/>
          <w:szCs w:val="24"/>
        </w:rPr>
        <w:t xml:space="preserve"> </w:t>
      </w:r>
      <w:r w:rsidR="00491291">
        <w:rPr>
          <w:rFonts w:ascii="Times New Roman" w:hAnsi="Times New Roman" w:cs="Times New Roman"/>
          <w:sz w:val="24"/>
          <w:szCs w:val="24"/>
        </w:rPr>
        <w:t xml:space="preserve">It </w:t>
      </w:r>
      <w:proofErr w:type="gramStart"/>
      <w:r w:rsidR="00491291">
        <w:rPr>
          <w:rFonts w:ascii="Times New Roman" w:hAnsi="Times New Roman" w:cs="Times New Roman"/>
          <w:sz w:val="24"/>
          <w:szCs w:val="24"/>
        </w:rPr>
        <w:t>is also reproduced</w:t>
      </w:r>
      <w:proofErr w:type="gramEnd"/>
      <w:r w:rsidR="00491291">
        <w:rPr>
          <w:rFonts w:ascii="Times New Roman" w:hAnsi="Times New Roman" w:cs="Times New Roman"/>
          <w:sz w:val="24"/>
          <w:szCs w:val="24"/>
        </w:rPr>
        <w:t xml:space="preserve"> on the reverse of this sheet. </w:t>
      </w:r>
      <w:r w:rsidR="00AD066C">
        <w:rPr>
          <w:rFonts w:ascii="Times New Roman" w:hAnsi="Times New Roman" w:cs="Times New Roman"/>
          <w:sz w:val="24"/>
          <w:szCs w:val="24"/>
        </w:rPr>
        <w:t xml:space="preserve"> Calculate values for the following.</w:t>
      </w:r>
    </w:p>
    <w:p w:rsidR="00A66249" w:rsidRDefault="00A66249" w:rsidP="00A6624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66249" w:rsidRPr="00A66249" w:rsidRDefault="00A66249" w:rsidP="00A6624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initial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entropy </w:t>
      </w:r>
      <w:proofErr w:type="gramEnd"/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start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A66249" w:rsidRDefault="00A66249" w:rsidP="00A66249">
      <w:pPr>
        <w:rPr>
          <w:rFonts w:ascii="Times New Roman" w:hAnsi="Times New Roman" w:cs="Times New Roman"/>
          <w:sz w:val="24"/>
          <w:szCs w:val="24"/>
        </w:rPr>
      </w:pPr>
    </w:p>
    <w:p w:rsidR="00A66249" w:rsidRPr="005B15AE" w:rsidRDefault="00A66249" w:rsidP="005B15A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5AE">
        <w:rPr>
          <w:rFonts w:ascii="Times New Roman" w:hAnsi="Times New Roman" w:cs="Times New Roman"/>
          <w:sz w:val="24"/>
          <w:szCs w:val="24"/>
        </w:rPr>
        <w:t>T</w:t>
      </w:r>
      <w:r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he weighted average entropy </w:t>
      </w:r>
      <w:proofErr w:type="spellStart"/>
      <w:r w:rsidRPr="005B15AE">
        <w:rPr>
          <w:rFonts w:ascii="Times New Roman" w:eastAsia="CMMI10" w:hAnsi="Times New Roman" w:cs="Times New Roman"/>
          <w:color w:val="000000"/>
          <w:sz w:val="24"/>
          <w:szCs w:val="24"/>
        </w:rPr>
        <w:t>E</w:t>
      </w:r>
      <w:r w:rsidRPr="005B15AE">
        <w:rPr>
          <w:rFonts w:ascii="Times New Roman" w:eastAsia="CMR10" w:hAnsi="Times New Roman" w:cs="Times New Roman"/>
          <w:color w:val="000000"/>
          <w:sz w:val="24"/>
          <w:szCs w:val="24"/>
          <w:vertAlign w:val="subscript"/>
        </w:rPr>
        <w:t>new</w:t>
      </w:r>
      <w:proofErr w:type="spellEnd"/>
      <w:r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 of the training (sub)sets resulting from splitting on each of the attributes </w:t>
      </w:r>
      <w:proofErr w:type="spellStart"/>
      <w:r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>SoftEng</w:t>
      </w:r>
      <w:proofErr w:type="spellEnd"/>
      <w:r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, </w:t>
      </w:r>
      <w:r w:rsidR="005B15AE"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>ARIN</w:t>
      </w:r>
      <w:r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 </w:t>
      </w:r>
      <w:r w:rsidR="005B15AE"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and </w:t>
      </w:r>
      <w:proofErr w:type="spellStart"/>
      <w:r w:rsidR="005B15AE"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>CSA,</w:t>
      </w:r>
      <w:r w:rsidR="00A96672"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>as</w:t>
      </w:r>
      <w:proofErr w:type="spellEnd"/>
      <w:r w:rsidR="00A96672"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 well as</w:t>
      </w:r>
      <w:r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 the corresponding value of Information Gain in</w:t>
      </w:r>
      <w:r w:rsidR="00A96672"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 </w:t>
      </w:r>
      <w:r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>each case.</w:t>
      </w:r>
    </w:p>
    <w:p w:rsidR="00A96672" w:rsidRDefault="00A96672" w:rsidP="00A96672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A96672" w:rsidRPr="00A96672" w:rsidRDefault="00A96672" w:rsidP="00A9667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Entropy splitting on </w:t>
      </w:r>
      <w:proofErr w:type="spellStart"/>
      <w:r>
        <w:rPr>
          <w:rFonts w:ascii="Times New Roman" w:eastAsia="CMR10" w:hAnsi="Times New Roman" w:cs="Times New Roman"/>
          <w:color w:val="000000"/>
          <w:sz w:val="24"/>
          <w:szCs w:val="24"/>
        </w:rPr>
        <w:t>SoftEng</w:t>
      </w:r>
      <w:proofErr w:type="spellEnd"/>
    </w:p>
    <w:p w:rsidR="00A96672" w:rsidRDefault="00A96672" w:rsidP="00A96672">
      <w:pPr>
        <w:pStyle w:val="ListParagraph"/>
        <w:autoSpaceDE w:val="0"/>
        <w:autoSpaceDN w:val="0"/>
        <w:adjustRightInd w:val="0"/>
        <w:spacing w:after="0" w:line="360" w:lineRule="auto"/>
        <w:ind w:left="1800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A96672" w:rsidRPr="00A96672" w:rsidRDefault="00A96672" w:rsidP="00A9667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color w:val="000000"/>
          <w:sz w:val="24"/>
          <w:szCs w:val="24"/>
        </w:rPr>
        <w:t>Resulting Gain</w:t>
      </w:r>
    </w:p>
    <w:p w:rsidR="00A96672" w:rsidRDefault="00A96672" w:rsidP="00A9667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96672" w:rsidRDefault="00A96672" w:rsidP="00A9667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Entropy splitting on ARIN.</w:t>
      </w:r>
    </w:p>
    <w:p w:rsidR="00A96672" w:rsidRDefault="00A96672" w:rsidP="00A9667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96672" w:rsidRDefault="00A96672" w:rsidP="00A9667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Resulting Information Gain.</w:t>
      </w:r>
    </w:p>
    <w:p w:rsidR="00A96672" w:rsidRPr="00A96672" w:rsidRDefault="00A96672" w:rsidP="00A96672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96672" w:rsidRDefault="00A96672" w:rsidP="00A9667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Entropy splitting on CSA.</w:t>
      </w:r>
    </w:p>
    <w:p w:rsidR="00A96672" w:rsidRPr="00A96672" w:rsidRDefault="00A96672" w:rsidP="00A96672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96672" w:rsidRDefault="00A96672" w:rsidP="00A9667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Resulting Information Gain.</w:t>
      </w:r>
    </w:p>
    <w:p w:rsidR="00A96672" w:rsidRPr="00A96672" w:rsidRDefault="00A96672" w:rsidP="00A96672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66249" w:rsidRDefault="00A66249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66249" w:rsidRDefault="00A66249" w:rsidP="006E08B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85F32" w:rsidRDefault="00B85F32" w:rsidP="00B85F3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109E8" w:rsidRDefault="009109E8" w:rsidP="00B85F3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109E8" w:rsidRDefault="009109E8" w:rsidP="00B85F3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109E8" w:rsidRDefault="009109E8" w:rsidP="00B85F3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109E8" w:rsidRDefault="009109E8" w:rsidP="00B85F3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109E8" w:rsidRDefault="009109E8" w:rsidP="00B85F3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109E8" w:rsidRDefault="009109E8" w:rsidP="00B85F3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109E8" w:rsidRDefault="009109E8" w:rsidP="00B85F3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109E8" w:rsidRDefault="009109E8" w:rsidP="00B85F3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109E8" w:rsidRDefault="009109E8" w:rsidP="00B85F3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109E8" w:rsidRDefault="009109E8" w:rsidP="00B85F3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109E8" w:rsidRDefault="009109E8" w:rsidP="00B85F3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Names:   _________________________________   ___________________________________</w:t>
      </w:r>
    </w:p>
    <w:p w:rsidR="00BE71E7" w:rsidRDefault="00BE71E7" w:rsidP="00BE71E7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BE71E7" w:rsidRDefault="00BE71E7" w:rsidP="00BE71E7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5B15AE" w:rsidRPr="005B15AE" w:rsidRDefault="005B15AE" w:rsidP="005B15A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5B15AE">
        <w:rPr>
          <w:rFonts w:ascii="Times New Roman" w:hAnsi="Times New Roman" w:cs="Times New Roman"/>
          <w:sz w:val="24"/>
          <w:szCs w:val="24"/>
        </w:rPr>
        <w:t xml:space="preserve">The </w:t>
      </w:r>
      <w:r w:rsidRPr="005B15AE">
        <w:rPr>
          <w:rFonts w:ascii="Times New Roman" w:hAnsi="Times New Roman" w:cs="Times New Roman"/>
          <w:sz w:val="24"/>
          <w:szCs w:val="24"/>
        </w:rPr>
        <w:t xml:space="preserve">GINI Index </w:t>
      </w:r>
      <w:proofErr w:type="gramStart"/>
      <w:r w:rsidRPr="005B15AE">
        <w:rPr>
          <w:rFonts w:ascii="Times New Roman" w:hAnsi="Times New Roman" w:cs="Times New Roman"/>
          <w:sz w:val="24"/>
          <w:szCs w:val="24"/>
        </w:rPr>
        <w:t>of</w:t>
      </w:r>
      <w:r w:rsidRPr="005B15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start</m:t>
            </m:r>
          </m:sub>
        </m:sSub>
      </m:oMath>
      <w:r w:rsidRPr="005B15A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B15AE" w:rsidRDefault="005B15AE" w:rsidP="005B15AE">
      <w:pPr>
        <w:rPr>
          <w:rFonts w:ascii="Times New Roman" w:hAnsi="Times New Roman" w:cs="Times New Roman"/>
          <w:sz w:val="24"/>
          <w:szCs w:val="24"/>
        </w:rPr>
      </w:pPr>
    </w:p>
    <w:p w:rsidR="005B15AE" w:rsidRPr="005B15AE" w:rsidRDefault="005B15AE" w:rsidP="005B15A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15AE">
        <w:rPr>
          <w:rFonts w:ascii="Times New Roman" w:hAnsi="Times New Roman" w:cs="Times New Roman"/>
          <w:sz w:val="24"/>
          <w:szCs w:val="24"/>
        </w:rPr>
        <w:t>T</w:t>
      </w:r>
      <w:r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he </w:t>
      </w:r>
      <w:r>
        <w:rPr>
          <w:rFonts w:ascii="Times New Roman" w:eastAsia="CMR10" w:hAnsi="Times New Roman" w:cs="Times New Roman"/>
          <w:color w:val="000000"/>
          <w:sz w:val="24"/>
          <w:szCs w:val="24"/>
        </w:rPr>
        <w:t>GINI index</w:t>
      </w:r>
      <w:r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 of the training (sub</w:t>
      </w:r>
      <w:proofErr w:type="gramStart"/>
      <w:r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>)sets</w:t>
      </w:r>
      <w:proofErr w:type="gramEnd"/>
      <w:r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 resulting from splitting on each of the attributes </w:t>
      </w:r>
      <w:proofErr w:type="spellStart"/>
      <w:r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>SoftEng</w:t>
      </w:r>
      <w:proofErr w:type="spellEnd"/>
      <w:r w:rsidRPr="005B15AE">
        <w:rPr>
          <w:rFonts w:ascii="Times New Roman" w:eastAsia="CMR10" w:hAnsi="Times New Roman" w:cs="Times New Roman"/>
          <w:color w:val="000000"/>
          <w:sz w:val="24"/>
          <w:szCs w:val="24"/>
        </w:rPr>
        <w:t>, ARIN and CSA</w:t>
      </w:r>
      <w:r>
        <w:rPr>
          <w:rFonts w:ascii="Times New Roman" w:eastAsia="CMR10" w:hAnsi="Times New Roman" w:cs="Times New Roman"/>
          <w:color w:val="000000"/>
          <w:sz w:val="24"/>
          <w:szCs w:val="24"/>
        </w:rPr>
        <w:t>..</w:t>
      </w:r>
    </w:p>
    <w:p w:rsidR="005B15AE" w:rsidRDefault="005B15AE" w:rsidP="005B15A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5B15AE" w:rsidRPr="00A96672" w:rsidRDefault="005B15AE" w:rsidP="005B15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color w:val="000000"/>
          <w:sz w:val="24"/>
          <w:szCs w:val="24"/>
        </w:rPr>
        <w:t>GINI</w:t>
      </w:r>
      <w:r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on </w:t>
      </w:r>
      <w:r>
        <w:rPr>
          <w:rFonts w:ascii="Times New Roman" w:eastAsia="CMR10" w:hAnsi="Times New Roman" w:cs="Times New Roman"/>
          <w:color w:val="000000"/>
          <w:sz w:val="24"/>
          <w:szCs w:val="24"/>
        </w:rPr>
        <w:t xml:space="preserve">splitting on </w:t>
      </w:r>
      <w:proofErr w:type="spellStart"/>
      <w:r>
        <w:rPr>
          <w:rFonts w:ascii="Times New Roman" w:eastAsia="CMR10" w:hAnsi="Times New Roman" w:cs="Times New Roman"/>
          <w:color w:val="000000"/>
          <w:sz w:val="24"/>
          <w:szCs w:val="24"/>
        </w:rPr>
        <w:t>SoftEng</w:t>
      </w:r>
      <w:proofErr w:type="spellEnd"/>
    </w:p>
    <w:p w:rsidR="005B15AE" w:rsidRDefault="005B15AE" w:rsidP="005B15AE">
      <w:pPr>
        <w:pStyle w:val="ListParagraph"/>
        <w:autoSpaceDE w:val="0"/>
        <w:autoSpaceDN w:val="0"/>
        <w:adjustRightInd w:val="0"/>
        <w:spacing w:after="0" w:line="360" w:lineRule="auto"/>
        <w:ind w:left="1800"/>
        <w:rPr>
          <w:rFonts w:ascii="Times New Roman" w:eastAsia="CMR10" w:hAnsi="Times New Roman" w:cs="Times New Roman"/>
          <w:color w:val="000000"/>
          <w:sz w:val="24"/>
          <w:szCs w:val="24"/>
        </w:rPr>
      </w:pPr>
    </w:p>
    <w:p w:rsidR="005B15AE" w:rsidRPr="00A96672" w:rsidRDefault="005B15AE" w:rsidP="005B15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MR10" w:hAnsi="Times New Roman" w:cs="Times New Roman"/>
          <w:color w:val="000000"/>
          <w:sz w:val="24"/>
          <w:szCs w:val="24"/>
        </w:rPr>
        <w:t>Resulting Gain</w:t>
      </w:r>
    </w:p>
    <w:p w:rsidR="005B15AE" w:rsidRDefault="005B15AE" w:rsidP="005B15A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B15AE" w:rsidRDefault="005B15AE" w:rsidP="005B15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GINI on</w:t>
      </w:r>
      <w:r>
        <w:rPr>
          <w:rFonts w:ascii="Times New Roman" w:hAnsi="Times New Roman" w:cs="Times New Roman"/>
          <w:sz w:val="24"/>
          <w:szCs w:val="24"/>
        </w:rPr>
        <w:t xml:space="preserve"> splitting on ARIN.</w:t>
      </w:r>
    </w:p>
    <w:p w:rsidR="005B15AE" w:rsidRDefault="005B15AE" w:rsidP="005B15A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B15AE" w:rsidRDefault="005B15AE" w:rsidP="005B15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Resulting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Gain.</w:t>
      </w:r>
    </w:p>
    <w:p w:rsidR="005B15AE" w:rsidRPr="00A96672" w:rsidRDefault="005B15AE" w:rsidP="005B15A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15AE" w:rsidRDefault="005B15AE" w:rsidP="005B15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GINI on</w:t>
      </w:r>
      <w:r>
        <w:rPr>
          <w:rFonts w:ascii="Times New Roman" w:hAnsi="Times New Roman" w:cs="Times New Roman"/>
          <w:sz w:val="24"/>
          <w:szCs w:val="24"/>
        </w:rPr>
        <w:t xml:space="preserve"> splitting on CSA.</w:t>
      </w:r>
    </w:p>
    <w:p w:rsidR="005B15AE" w:rsidRPr="005B15AE" w:rsidRDefault="005B15AE" w:rsidP="005B15A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B15AE" w:rsidRDefault="005B15AE" w:rsidP="005B15A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Resulting gain.</w:t>
      </w:r>
    </w:p>
    <w:p w:rsidR="005B15AE" w:rsidRPr="00A96672" w:rsidRDefault="005B15AE" w:rsidP="005B15A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5B15AE" w:rsidRPr="00A96672" w:rsidSect="00A96672">
      <w:pgSz w:w="12240" w:h="15840"/>
      <w:pgMar w:top="1008" w:right="1728" w:bottom="576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MR1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MMI1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AB7"/>
    <w:multiLevelType w:val="hybridMultilevel"/>
    <w:tmpl w:val="3048C508"/>
    <w:lvl w:ilvl="0" w:tplc="9D927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6590B"/>
    <w:multiLevelType w:val="hybridMultilevel"/>
    <w:tmpl w:val="AA48FD66"/>
    <w:lvl w:ilvl="0" w:tplc="B55611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E4D6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F012E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EB7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509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6CAA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F898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27F9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1410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17AB2"/>
    <w:multiLevelType w:val="hybridMultilevel"/>
    <w:tmpl w:val="3048C508"/>
    <w:lvl w:ilvl="0" w:tplc="9D927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63A20"/>
    <w:multiLevelType w:val="hybridMultilevel"/>
    <w:tmpl w:val="76E82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23718"/>
    <w:multiLevelType w:val="hybridMultilevel"/>
    <w:tmpl w:val="1868BF3C"/>
    <w:lvl w:ilvl="0" w:tplc="9A483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EB0760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07686"/>
    <w:multiLevelType w:val="hybridMultilevel"/>
    <w:tmpl w:val="232A6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81B24"/>
    <w:multiLevelType w:val="hybridMultilevel"/>
    <w:tmpl w:val="5D98FA54"/>
    <w:lvl w:ilvl="0" w:tplc="BEA0BB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DE42C6"/>
    <w:multiLevelType w:val="hybridMultilevel"/>
    <w:tmpl w:val="E2744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07247"/>
    <w:multiLevelType w:val="hybridMultilevel"/>
    <w:tmpl w:val="D958B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B07B6"/>
    <w:multiLevelType w:val="hybridMultilevel"/>
    <w:tmpl w:val="B47815DE"/>
    <w:lvl w:ilvl="0" w:tplc="3A984E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F2195D"/>
    <w:multiLevelType w:val="hybridMultilevel"/>
    <w:tmpl w:val="359E7B12"/>
    <w:lvl w:ilvl="0" w:tplc="F364031E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448F1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5B7BD2"/>
    <w:multiLevelType w:val="hybridMultilevel"/>
    <w:tmpl w:val="1A0A61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F737B"/>
    <w:multiLevelType w:val="hybridMultilevel"/>
    <w:tmpl w:val="B47815DE"/>
    <w:lvl w:ilvl="0" w:tplc="3A984E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03288D"/>
    <w:multiLevelType w:val="hybridMultilevel"/>
    <w:tmpl w:val="2EDC1900"/>
    <w:lvl w:ilvl="0" w:tplc="86CE281C">
      <w:start w:val="1"/>
      <w:numFmt w:val="lowerRoman"/>
      <w:lvlText w:val="%1."/>
      <w:lvlJc w:val="left"/>
      <w:pPr>
        <w:ind w:left="1800" w:hanging="720"/>
      </w:pPr>
      <w:rPr>
        <w:rFonts w:eastAsia="CMR10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FED7FF5"/>
    <w:multiLevelType w:val="hybridMultilevel"/>
    <w:tmpl w:val="3244D166"/>
    <w:lvl w:ilvl="0" w:tplc="DAF2365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3"/>
  </w:num>
  <w:num w:numId="4">
    <w:abstractNumId w:val="3"/>
  </w:num>
  <w:num w:numId="5">
    <w:abstractNumId w:val="8"/>
  </w:num>
  <w:num w:numId="6">
    <w:abstractNumId w:val="1"/>
  </w:num>
  <w:num w:numId="7">
    <w:abstractNumId w:val="12"/>
  </w:num>
  <w:num w:numId="8">
    <w:abstractNumId w:val="11"/>
  </w:num>
  <w:num w:numId="9">
    <w:abstractNumId w:val="2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  <w:num w:numId="14">
    <w:abstractNumId w:val="9"/>
  </w:num>
  <w:num w:numId="15">
    <w:abstractNumId w:val="10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709"/>
    <w:rsid w:val="00107EAB"/>
    <w:rsid w:val="001B0375"/>
    <w:rsid w:val="002C1137"/>
    <w:rsid w:val="002F5912"/>
    <w:rsid w:val="00304D06"/>
    <w:rsid w:val="003A16F7"/>
    <w:rsid w:val="003F6587"/>
    <w:rsid w:val="00443423"/>
    <w:rsid w:val="00491291"/>
    <w:rsid w:val="004D7B64"/>
    <w:rsid w:val="00584286"/>
    <w:rsid w:val="005B063A"/>
    <w:rsid w:val="005B15AE"/>
    <w:rsid w:val="00677E94"/>
    <w:rsid w:val="006A2C1F"/>
    <w:rsid w:val="006E08BB"/>
    <w:rsid w:val="007E5709"/>
    <w:rsid w:val="007F0EF6"/>
    <w:rsid w:val="00874F4C"/>
    <w:rsid w:val="008A5824"/>
    <w:rsid w:val="008D04A9"/>
    <w:rsid w:val="009109E8"/>
    <w:rsid w:val="00920D91"/>
    <w:rsid w:val="009E697C"/>
    <w:rsid w:val="00A66249"/>
    <w:rsid w:val="00A96672"/>
    <w:rsid w:val="00AD066C"/>
    <w:rsid w:val="00B63805"/>
    <w:rsid w:val="00B85F32"/>
    <w:rsid w:val="00B95301"/>
    <w:rsid w:val="00BE1F8F"/>
    <w:rsid w:val="00BE71E7"/>
    <w:rsid w:val="00C40628"/>
    <w:rsid w:val="00C576F6"/>
    <w:rsid w:val="00CC3DA9"/>
    <w:rsid w:val="00D07AB8"/>
    <w:rsid w:val="00D970B4"/>
    <w:rsid w:val="00E466C1"/>
    <w:rsid w:val="00EA128C"/>
    <w:rsid w:val="00EE54F2"/>
    <w:rsid w:val="00FD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51672"/>
  <w15:chartTrackingRefBased/>
  <w15:docId w15:val="{013CCF87-4F2F-4EEA-8481-7F3B29AD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5709"/>
    <w:pPr>
      <w:ind w:left="720"/>
      <w:contextualSpacing/>
    </w:pPr>
  </w:style>
  <w:style w:type="character" w:customStyle="1" w:styleId="mord">
    <w:name w:val="mord"/>
    <w:basedOn w:val="DefaultParagraphFont"/>
    <w:rsid w:val="003A16F7"/>
  </w:style>
  <w:style w:type="character" w:customStyle="1" w:styleId="mpunct">
    <w:name w:val="mpunct"/>
    <w:basedOn w:val="DefaultParagraphFont"/>
    <w:rsid w:val="003A16F7"/>
  </w:style>
  <w:style w:type="paragraph" w:styleId="BalloonText">
    <w:name w:val="Balloon Text"/>
    <w:basedOn w:val="Normal"/>
    <w:link w:val="BalloonTextChar"/>
    <w:uiPriority w:val="99"/>
    <w:semiHidden/>
    <w:unhideWhenUsed/>
    <w:rsid w:val="00874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F4C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662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65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59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58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879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04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63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Hearne</dc:creator>
  <cp:keywords/>
  <dc:description/>
  <cp:lastModifiedBy>James Hearne</cp:lastModifiedBy>
  <cp:revision>3</cp:revision>
  <cp:lastPrinted>2022-04-08T19:42:00Z</cp:lastPrinted>
  <dcterms:created xsi:type="dcterms:W3CDTF">2023-04-05T00:11:00Z</dcterms:created>
  <dcterms:modified xsi:type="dcterms:W3CDTF">2023-04-06T20:54:00Z</dcterms:modified>
</cp:coreProperties>
</file>